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5"/>
        <w:gridCol w:w="1276"/>
        <w:gridCol w:w="3496"/>
      </w:tblGrid>
      <w:tr w:rsidR="007D0FCB" w:rsidRPr="007D0FCB" w14:paraId="1670107E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ADA5A" w14:textId="77777777" w:rsidR="001D58FB" w:rsidRPr="007D0FCB" w:rsidRDefault="00550537" w:rsidP="001D58FB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阪大書式</w:t>
            </w:r>
            <w:r w:rsidR="00947287">
              <w:rPr>
                <w:rFonts w:hint="eastAsia"/>
                <w:sz w:val="18"/>
              </w:rPr>
              <w:t>B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78A8F" w14:textId="77777777" w:rsidR="001D58FB" w:rsidRPr="007D0FCB" w:rsidRDefault="00550537" w:rsidP="001D58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 w:rsidR="001D58FB" w:rsidRPr="007D0FC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B5DF3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43563C0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F409C81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1CC10650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341BF1DF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14:paraId="2F1AC471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30EEE105" w14:textId="77777777" w:rsidR="00192356" w:rsidRPr="00192356" w:rsidRDefault="00192356" w:rsidP="00192356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192356">
        <w:rPr>
          <w:rFonts w:hAnsi="ＭＳ ゴシック" w:hint="eastAsia"/>
          <w:sz w:val="21"/>
          <w:szCs w:val="21"/>
          <w:u w:val="single"/>
        </w:rPr>
        <w:t>国立大学法人</w:t>
      </w:r>
    </w:p>
    <w:p w14:paraId="573B389C" w14:textId="77777777" w:rsidR="00B0325A" w:rsidRDefault="00192356" w:rsidP="00192356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E240C7">
        <w:rPr>
          <w:rFonts w:hAnsi="ＭＳ ゴシック" w:hint="eastAsia"/>
          <w:sz w:val="21"/>
          <w:szCs w:val="21"/>
        </w:rPr>
        <w:t>大阪大学医学部附属病院長</w:t>
      </w:r>
      <w:r w:rsidRPr="00192356">
        <w:rPr>
          <w:rFonts w:hAnsi="ＭＳ ゴシック" w:hint="eastAsia"/>
          <w:sz w:val="21"/>
          <w:szCs w:val="21"/>
        </w:rPr>
        <w:t xml:space="preserve">　殿</w:t>
      </w:r>
    </w:p>
    <w:p w14:paraId="15F79091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研究責任医師</w:t>
      </w:r>
    </w:p>
    <w:p w14:paraId="5571C0A0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  <w:r w:rsidR="00847E93">
        <w:rPr>
          <w:rFonts w:hAnsi="ＭＳ ゴシック" w:hint="eastAsia"/>
          <w:sz w:val="21"/>
          <w:szCs w:val="21"/>
        </w:rPr>
        <w:t>大阪大学医学部附属病院</w:t>
      </w:r>
    </w:p>
    <w:p w14:paraId="07F78B93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14:paraId="3EB24AE3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14:paraId="58EFC10D" w14:textId="77777777" w:rsidR="008051D8" w:rsidRPr="007D0FCB" w:rsidRDefault="008051D8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0CE00B8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79FE4305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2A5E0F27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7578259A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317DC601" w14:textId="77777777" w:rsidTr="00C31123">
        <w:trPr>
          <w:trHeight w:val="287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78E5E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proofErr w:type="spellStart"/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="00C31123">
              <w:rPr>
                <w:rFonts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64B8" w14:textId="77777777" w:rsidR="00F517A3" w:rsidRPr="000B2678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14:paraId="7A91F569" w14:textId="77777777" w:rsidTr="00C31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39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1E21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A6783" w14:textId="77777777" w:rsidR="00F517A3" w:rsidRPr="000B2678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C80C1C4" w14:textId="77777777" w:rsidR="00C31123" w:rsidRPr="007D0FCB" w:rsidRDefault="00C3112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7276"/>
      </w:tblGrid>
      <w:tr w:rsidR="00F517A3" w:rsidRPr="007D0FCB" w14:paraId="441CC616" w14:textId="77777777" w:rsidTr="00192356">
        <w:trPr>
          <w:trHeight w:val="362"/>
          <w:jc w:val="center"/>
        </w:trPr>
        <w:tc>
          <w:tcPr>
            <w:tcW w:w="211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6698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276" w:type="dxa"/>
            <w:tcBorders>
              <w:left w:val="single" w:sz="12" w:space="0" w:color="auto"/>
            </w:tcBorders>
            <w:vAlign w:val="center"/>
          </w:tcPr>
          <w:p w14:paraId="5F5B140B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1EE80D8A" w14:textId="77777777" w:rsidR="00C31123" w:rsidRDefault="00C3112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475C2EEA" w14:textId="77777777" w:rsidR="000B2678" w:rsidRDefault="000B2678" w:rsidP="001D58FB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1）不適合の種類について</w:t>
      </w: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134"/>
        <w:gridCol w:w="1095"/>
        <w:gridCol w:w="5031"/>
      </w:tblGrid>
      <w:tr w:rsidR="00FD5660" w:rsidRPr="00B62BFE" w14:paraId="55BD1519" w14:textId="77777777" w:rsidTr="008051D8">
        <w:trPr>
          <w:trHeight w:hRule="exact" w:val="511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0A14C" w14:textId="77777777" w:rsidR="00FD5660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不適合の種類</w:t>
            </w:r>
          </w:p>
          <w:p w14:paraId="7FB8B5B9" w14:textId="77777777" w:rsidR="00FD5660" w:rsidRDefault="00FD5660" w:rsidP="00094A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 w:rsidRPr="008051D8">
              <w:rPr>
                <w:rFonts w:hAnsi="ＭＳ ゴシック" w:hint="eastAsia"/>
                <w:sz w:val="18"/>
                <w:szCs w:val="18"/>
              </w:rPr>
              <w:t>A）～D）のいずれかが「</w:t>
            </w:r>
            <w:r w:rsidR="00A94143">
              <w:rPr>
                <w:rFonts w:hAnsi="ＭＳ ゴシック" w:hint="eastAsia"/>
                <w:sz w:val="18"/>
                <w:szCs w:val="18"/>
              </w:rPr>
              <w:t>該当</w:t>
            </w:r>
            <w:r w:rsidRPr="008051D8">
              <w:rPr>
                <w:rFonts w:hAnsi="ＭＳ ゴシック" w:hint="eastAsia"/>
                <w:sz w:val="18"/>
                <w:szCs w:val="18"/>
              </w:rPr>
              <w:t>」の場合</w:t>
            </w:r>
            <w:r w:rsidR="000B2678">
              <w:rPr>
                <w:rFonts w:hAnsi="ＭＳ ゴシック" w:hint="eastAsia"/>
                <w:sz w:val="18"/>
                <w:szCs w:val="18"/>
              </w:rPr>
              <w:t>、</w:t>
            </w:r>
            <w:r w:rsidRPr="008051D8">
              <w:rPr>
                <w:rFonts w:hAnsi="ＭＳ ゴシック" w:hint="eastAsia"/>
                <w:sz w:val="18"/>
                <w:szCs w:val="18"/>
              </w:rPr>
              <w:t>CRB</w:t>
            </w:r>
            <w:r w:rsidR="00094AB4">
              <w:rPr>
                <w:rFonts w:hAnsi="ＭＳ ゴシック" w:hint="eastAsia"/>
                <w:sz w:val="18"/>
                <w:szCs w:val="18"/>
              </w:rPr>
              <w:t>に</w:t>
            </w:r>
            <w:r w:rsidRPr="008051D8">
              <w:rPr>
                <w:rFonts w:hAnsi="ＭＳ ゴシック" w:hint="eastAsia"/>
                <w:sz w:val="18"/>
                <w:szCs w:val="18"/>
              </w:rPr>
              <w:t>報告が必要になります。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208798" w14:textId="77777777" w:rsidR="00FD5660" w:rsidRPr="0099099A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□いいえ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FEC921" w14:textId="77777777" w:rsidR="00FD5660" w:rsidRPr="0099099A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□はい</w:t>
            </w:r>
          </w:p>
        </w:tc>
        <w:tc>
          <w:tcPr>
            <w:tcW w:w="50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6DB04" w14:textId="77777777" w:rsidR="00FD5660" w:rsidRPr="0099099A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99099A">
              <w:rPr>
                <w:rFonts w:hAnsi="ＭＳ ゴシック" w:hint="eastAsia"/>
                <w:sz w:val="16"/>
                <w:szCs w:val="16"/>
              </w:rPr>
              <w:t>医療上やむを得ない理由により研究計画書からの逸脱（臨床研究の対象者の緊急の危険を回避するためそのた）</w:t>
            </w:r>
          </w:p>
        </w:tc>
      </w:tr>
      <w:tr w:rsidR="00FD5660" w:rsidRPr="00B62BFE" w14:paraId="222284A0" w14:textId="77777777" w:rsidTr="007F47C8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F4875" w14:textId="77777777" w:rsidR="00FD5660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7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B8B50" w14:textId="77777777" w:rsidR="00FD5660" w:rsidRDefault="00FD5660" w:rsidP="00B62BF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上記が「はい」の場合、やむを得ない理由を</w:t>
            </w:r>
            <w:r w:rsidR="00042604">
              <w:rPr>
                <w:rFonts w:hAnsi="ＭＳ ゴシック" w:hint="eastAsia"/>
                <w:sz w:val="16"/>
                <w:szCs w:val="16"/>
              </w:rPr>
              <w:t>3）</w:t>
            </w:r>
            <w:r>
              <w:rPr>
                <w:rFonts w:hAnsi="ＭＳ ゴシック" w:hint="eastAsia"/>
                <w:sz w:val="16"/>
                <w:szCs w:val="16"/>
              </w:rPr>
              <w:t>「不適合が発生した理由」に記載すること</w:t>
            </w:r>
          </w:p>
          <w:p w14:paraId="504C81F5" w14:textId="77777777" w:rsidR="00FD5660" w:rsidRPr="00A94143" w:rsidRDefault="00A94143" w:rsidP="00A9414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  <w:u w:val="single"/>
              </w:rPr>
            </w:pPr>
            <w:r>
              <w:rPr>
                <w:rFonts w:hAnsi="ＭＳ ゴシック" w:hint="eastAsia"/>
                <w:color w:val="FF0000"/>
                <w:sz w:val="16"/>
                <w:szCs w:val="16"/>
                <w:u w:val="single"/>
              </w:rPr>
              <w:t>上記が「いいえ」の場合、以下、必ず1つは</w:t>
            </w:r>
            <w:r w:rsidR="00FD5660" w:rsidRPr="00A94143">
              <w:rPr>
                <w:rFonts w:hAnsi="ＭＳ ゴシック" w:hint="eastAsia"/>
                <w:color w:val="FF0000"/>
                <w:sz w:val="16"/>
                <w:szCs w:val="16"/>
                <w:u w:val="single"/>
              </w:rPr>
              <w:t>チェックしてください。</w:t>
            </w:r>
            <w:r>
              <w:rPr>
                <w:rFonts w:hAnsi="ＭＳ ゴシック" w:hint="eastAsia"/>
                <w:color w:val="FF0000"/>
                <w:sz w:val="16"/>
                <w:szCs w:val="16"/>
                <w:u w:val="single"/>
              </w:rPr>
              <w:t>（複数可）</w:t>
            </w:r>
          </w:p>
        </w:tc>
      </w:tr>
      <w:tr w:rsidR="00A94143" w:rsidRPr="00B62BFE" w14:paraId="1EA1A438" w14:textId="77777777" w:rsidTr="00A94143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6A1D4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BB023B" w14:textId="77777777" w:rsidR="00A94143" w:rsidRPr="0099099A" w:rsidRDefault="00A94143" w:rsidP="00A941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</w:t>
            </w:r>
            <w:r>
              <w:rPr>
                <w:rFonts w:hAnsi="ＭＳ ゴシック" w:hint="eastAsia"/>
                <w:sz w:val="21"/>
                <w:szCs w:val="21"/>
              </w:rPr>
              <w:t>該当</w:t>
            </w:r>
          </w:p>
        </w:tc>
        <w:tc>
          <w:tcPr>
            <w:tcW w:w="50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15E75" w14:textId="77777777" w:rsidR="00A94143" w:rsidRPr="0099099A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/>
                <w:sz w:val="21"/>
              </w:rPr>
              <w:t>A</w:t>
            </w:r>
            <w:r>
              <w:rPr>
                <w:rFonts w:hAnsi="ＭＳ ゴシック" w:hint="eastAsia"/>
                <w:sz w:val="21"/>
              </w:rPr>
              <w:t>）研究の進捗に影響を及ぼす事案</w:t>
            </w:r>
          </w:p>
        </w:tc>
      </w:tr>
      <w:tr w:rsidR="00A94143" w:rsidRPr="00B62BFE" w14:paraId="3C154C03" w14:textId="77777777" w:rsidTr="00A94143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5B99B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4E512A" w14:textId="77777777" w:rsidR="00A94143" w:rsidRPr="0099099A" w:rsidRDefault="00A94143" w:rsidP="00A941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</w:t>
            </w:r>
            <w:r>
              <w:rPr>
                <w:rFonts w:hAnsi="ＭＳ ゴシック" w:hint="eastAsia"/>
                <w:sz w:val="21"/>
                <w:szCs w:val="21"/>
              </w:rPr>
              <w:t>該当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C9AA3" w14:textId="77777777" w:rsidR="00A94143" w:rsidRPr="0099099A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/>
                <w:sz w:val="21"/>
              </w:rPr>
              <w:t>B</w:t>
            </w:r>
            <w:r>
              <w:rPr>
                <w:rFonts w:hAnsi="ＭＳ ゴシック" w:hint="eastAsia"/>
                <w:sz w:val="21"/>
              </w:rPr>
              <w:t>）研究の結果の信頼性に影響を及ぼす事案</w:t>
            </w:r>
          </w:p>
        </w:tc>
      </w:tr>
      <w:tr w:rsidR="00A94143" w:rsidRPr="00B62BFE" w14:paraId="3D515D7C" w14:textId="77777777" w:rsidTr="00A94143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1DF0B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65535" w14:textId="77777777" w:rsidR="00A94143" w:rsidRPr="0099099A" w:rsidRDefault="00A94143" w:rsidP="00A941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</w:t>
            </w:r>
            <w:r>
              <w:rPr>
                <w:rFonts w:hAnsi="ＭＳ ゴシック" w:hint="eastAsia"/>
                <w:sz w:val="21"/>
                <w:szCs w:val="21"/>
              </w:rPr>
              <w:t>該当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1F8C2D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>
              <w:rPr>
                <w:rFonts w:hAnsi="ＭＳ ゴシック"/>
                <w:sz w:val="21"/>
              </w:rPr>
              <w:t>C</w:t>
            </w:r>
            <w:r>
              <w:rPr>
                <w:rFonts w:hAnsi="ＭＳ ゴシック" w:hint="eastAsia"/>
                <w:sz w:val="21"/>
              </w:rPr>
              <w:t>）研究対象者の安全性に影響を及ぼす事案</w:t>
            </w:r>
          </w:p>
        </w:tc>
      </w:tr>
      <w:tr w:rsidR="00A94143" w:rsidRPr="00B62BFE" w14:paraId="2C9F9CE4" w14:textId="77777777" w:rsidTr="00A94143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C39CB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21DE1" w14:textId="77777777" w:rsidR="00A94143" w:rsidRPr="0099099A" w:rsidRDefault="00A94143" w:rsidP="00A941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</w:t>
            </w:r>
            <w:r>
              <w:rPr>
                <w:rFonts w:hAnsi="ＭＳ ゴシック" w:hint="eastAsia"/>
                <w:sz w:val="21"/>
                <w:szCs w:val="21"/>
              </w:rPr>
              <w:t>該当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10166" w14:textId="77777777" w:rsidR="00A94143" w:rsidRDefault="00A94143" w:rsidP="00B62BFE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>
              <w:rPr>
                <w:rFonts w:hAnsi="ＭＳ ゴシック"/>
                <w:sz w:val="21"/>
              </w:rPr>
              <w:t>D</w:t>
            </w:r>
            <w:r>
              <w:rPr>
                <w:rFonts w:hAnsi="ＭＳ ゴシック" w:hint="eastAsia"/>
                <w:sz w:val="21"/>
              </w:rPr>
              <w:t>）</w:t>
            </w:r>
            <w:r w:rsidRPr="008051D8">
              <w:rPr>
                <w:rFonts w:hAnsi="ＭＳ ゴシック" w:hint="eastAsia"/>
                <w:sz w:val="21"/>
              </w:rPr>
              <w:t>研究対象者の人権に影響を及ぼす事案</w:t>
            </w:r>
          </w:p>
        </w:tc>
      </w:tr>
      <w:tr w:rsidR="00A94143" w:rsidRPr="00B62BFE" w14:paraId="27468676" w14:textId="77777777" w:rsidTr="00A94143">
        <w:trPr>
          <w:trHeight w:hRule="exact" w:val="511"/>
          <w:jc w:val="center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52B3D1" w14:textId="77777777" w:rsidR="00A94143" w:rsidRDefault="00A94143" w:rsidP="00FD5660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91C5D" w14:textId="77777777" w:rsidR="00A94143" w:rsidRPr="0099099A" w:rsidRDefault="00A94143" w:rsidP="00A941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99099A">
              <w:rPr>
                <w:rFonts w:hAnsi="ＭＳ ゴシック" w:hint="eastAsia"/>
                <w:sz w:val="21"/>
                <w:szCs w:val="21"/>
              </w:rPr>
              <w:t>□</w:t>
            </w:r>
            <w:r>
              <w:rPr>
                <w:rFonts w:hAnsi="ＭＳ ゴシック" w:hint="eastAsia"/>
                <w:sz w:val="21"/>
                <w:szCs w:val="21"/>
              </w:rPr>
              <w:t>該当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E18B" w14:textId="77777777" w:rsidR="00A94143" w:rsidRDefault="00A94143" w:rsidP="00FD5660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 xml:space="preserve">E）その他（　　　　　　　　　　　　　</w:t>
            </w:r>
            <w:r>
              <w:rPr>
                <w:rFonts w:hAnsi="ＭＳ ゴシック"/>
                <w:sz w:val="21"/>
              </w:rPr>
              <w:t>）</w:t>
            </w:r>
          </w:p>
        </w:tc>
      </w:tr>
    </w:tbl>
    <w:p w14:paraId="57A1252C" w14:textId="77777777" w:rsidR="00C31123" w:rsidRDefault="00C3112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C1BEDB0" w14:textId="0AD48993" w:rsidR="00C31123" w:rsidRDefault="000B2678" w:rsidP="001D58FB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2）継続的な</w:t>
      </w:r>
      <w:r w:rsidR="00A061D1">
        <w:rPr>
          <w:rFonts w:hAnsi="ＭＳ ゴシック" w:hint="eastAsia"/>
          <w:sz w:val="21"/>
        </w:rPr>
        <w:t>不適合</w:t>
      </w:r>
      <w:r w:rsidR="009D36E5">
        <w:rPr>
          <w:rFonts w:hAnsi="ＭＳ ゴシック" w:hint="eastAsia"/>
          <w:sz w:val="21"/>
        </w:rPr>
        <w:t>について</w:t>
      </w:r>
      <w:r w:rsidRPr="009D36E5">
        <w:rPr>
          <w:rFonts w:hAnsi="ＭＳ ゴシック" w:hint="eastAsia"/>
          <w:color w:val="FF0000"/>
          <w:sz w:val="21"/>
          <w:u w:val="single"/>
        </w:rPr>
        <w:t>（不適合の種類で、A）～E）</w:t>
      </w:r>
      <w:r w:rsidR="009D36E5" w:rsidRPr="009D36E5">
        <w:rPr>
          <w:rFonts w:hAnsi="ＭＳ ゴシック" w:hint="eastAsia"/>
          <w:color w:val="FF0000"/>
          <w:sz w:val="21"/>
          <w:u w:val="single"/>
        </w:rPr>
        <w:t>に該当の場合、以下</w:t>
      </w:r>
      <w:r w:rsidR="001E4DB2">
        <w:rPr>
          <w:rFonts w:hAnsi="ＭＳ ゴシック" w:hint="eastAsia"/>
          <w:color w:val="FF0000"/>
          <w:sz w:val="21"/>
          <w:u w:val="single"/>
        </w:rPr>
        <w:t>も確認</w:t>
      </w:r>
      <w:r w:rsidR="009D36E5" w:rsidRPr="009D36E5">
        <w:rPr>
          <w:rFonts w:hAnsi="ＭＳ ゴシック" w:hint="eastAsia"/>
          <w:color w:val="FF0000"/>
          <w:sz w:val="21"/>
          <w:u w:val="single"/>
        </w:rPr>
        <w:t>すること）</w:t>
      </w: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126"/>
        <w:gridCol w:w="5150"/>
      </w:tblGrid>
      <w:tr w:rsidR="001E4DB2" w:rsidRPr="007D0FCB" w14:paraId="5E15CBC7" w14:textId="77777777" w:rsidTr="001E4DB2">
        <w:trPr>
          <w:trHeight w:val="362"/>
          <w:jc w:val="center"/>
        </w:trPr>
        <w:tc>
          <w:tcPr>
            <w:tcW w:w="211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A5793" w14:textId="4FB21EFC" w:rsidR="001E4DB2" w:rsidRPr="007D0FCB" w:rsidRDefault="001E4DB2" w:rsidP="000F1EFE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継続的な</w:t>
            </w:r>
            <w:r w:rsidR="00A061D1">
              <w:rPr>
                <w:rFonts w:hint="eastAsia"/>
                <w:spacing w:val="-8"/>
                <w:sz w:val="20"/>
                <w:szCs w:val="20"/>
              </w:rPr>
              <w:t>不適合</w:t>
            </w:r>
            <w:r>
              <w:rPr>
                <w:rFonts w:hint="eastAsia"/>
                <w:spacing w:val="-8"/>
                <w:sz w:val="20"/>
                <w:szCs w:val="20"/>
              </w:rPr>
              <w:t>か否かのチェック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E65B1" w14:textId="77777777" w:rsidR="001E4DB2" w:rsidRPr="000B2678" w:rsidRDefault="001E4DB2" w:rsidP="001E4DB2">
            <w:pPr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  <w:r w:rsidRPr="000B2678">
              <w:rPr>
                <w:rFonts w:hAnsi="ＭＳ ゴシック" w:hint="eastAsia"/>
              </w:rPr>
              <w:t>□該当</w:t>
            </w:r>
          </w:p>
        </w:tc>
        <w:tc>
          <w:tcPr>
            <w:tcW w:w="5150" w:type="dxa"/>
            <w:tcBorders>
              <w:left w:val="single" w:sz="12" w:space="0" w:color="auto"/>
            </w:tcBorders>
            <w:vAlign w:val="center"/>
          </w:tcPr>
          <w:p w14:paraId="220FEF20" w14:textId="43AFA57A" w:rsidR="001E4DB2" w:rsidRDefault="001E4DB2" w:rsidP="007F27B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43028">
              <w:rPr>
                <w:rFonts w:hAnsi="ＭＳ ゴシック" w:hint="eastAsia"/>
                <w:sz w:val="20"/>
                <w:szCs w:val="20"/>
              </w:rPr>
              <w:t>規則の無理解により同じ行動パターンによって引き起こされる</w:t>
            </w:r>
            <w:r w:rsidR="00A061D1">
              <w:rPr>
                <w:rFonts w:hAnsi="ＭＳ ゴシック" w:hint="eastAsia"/>
                <w:sz w:val="20"/>
                <w:szCs w:val="20"/>
              </w:rPr>
              <w:t>不適合</w:t>
            </w:r>
            <w:r>
              <w:rPr>
                <w:rFonts w:hAnsi="ＭＳ ゴシック" w:hint="eastAsia"/>
                <w:sz w:val="20"/>
                <w:szCs w:val="20"/>
              </w:rPr>
              <w:t>であり、再発あるいは別の</w:t>
            </w:r>
            <w:r w:rsidR="00A061D1">
              <w:rPr>
                <w:rFonts w:hAnsi="ＭＳ ゴシック" w:hint="eastAsia"/>
                <w:sz w:val="20"/>
                <w:szCs w:val="20"/>
              </w:rPr>
              <w:t>不適合</w:t>
            </w:r>
            <w:r>
              <w:rPr>
                <w:rFonts w:hAnsi="ＭＳ ゴシック" w:hint="eastAsia"/>
                <w:sz w:val="20"/>
                <w:szCs w:val="20"/>
              </w:rPr>
              <w:t>の発現の可能性があるか</w:t>
            </w:r>
          </w:p>
          <w:p w14:paraId="58555E76" w14:textId="77777777" w:rsidR="001E4DB2" w:rsidRPr="007D0FCB" w:rsidRDefault="001E4DB2" w:rsidP="007F27B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（例：疾病等報告の遅延、定期報告の未報告、同意書の保管の未徹底等）</w:t>
            </w:r>
          </w:p>
        </w:tc>
      </w:tr>
    </w:tbl>
    <w:p w14:paraId="05377540" w14:textId="77777777" w:rsidR="00C31123" w:rsidRDefault="00C3112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B99D791" w14:textId="77777777" w:rsidR="00C31123" w:rsidRDefault="00C3112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17EF9BD0" w14:textId="77777777" w:rsidR="00343028" w:rsidRDefault="00343028" w:rsidP="001D58FB">
      <w:pPr>
        <w:autoSpaceDE w:val="0"/>
        <w:autoSpaceDN w:val="0"/>
        <w:snapToGrid w:val="0"/>
        <w:rPr>
          <w:rFonts w:hAnsi="ＭＳ ゴシック"/>
          <w:sz w:val="21"/>
        </w:rPr>
        <w:sectPr w:rsidR="00343028" w:rsidSect="00F47204">
          <w:footerReference w:type="default" r:id="rId11"/>
          <w:footerReference w:type="first" r:id="rId12"/>
          <w:pgSz w:w="11906" w:h="16838" w:code="9"/>
          <w:pgMar w:top="1418" w:right="1077" w:bottom="1418" w:left="1077" w:header="0" w:footer="510" w:gutter="0"/>
          <w:cols w:space="425"/>
          <w:titlePg/>
          <w:docGrid w:type="linesAndChars" w:linePitch="300" w:charSpace="1966"/>
        </w:sectPr>
      </w:pPr>
    </w:p>
    <w:p w14:paraId="5E392EA3" w14:textId="77777777" w:rsidR="00C31123" w:rsidRPr="007D0FCB" w:rsidRDefault="00042604" w:rsidP="001D58FB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lastRenderedPageBreak/>
        <w:t>3）内容・理由・再発防止策等について</w:t>
      </w: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79CFA5D0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F0645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056063D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3736B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C31123" w:rsidRPr="007D0FCB" w14:paraId="45C72AE1" w14:textId="77777777" w:rsidTr="00C31123">
        <w:trPr>
          <w:trHeight w:hRule="exact" w:val="3105"/>
          <w:jc w:val="center"/>
        </w:trPr>
        <w:tc>
          <w:tcPr>
            <w:tcW w:w="470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2E190384" w14:textId="77777777" w:rsidR="00C31123" w:rsidRPr="007D0FCB" w:rsidRDefault="00C3112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10A8A89C" w14:textId="77777777" w:rsidR="00C31123" w:rsidRDefault="00C3112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【不適合が発生した理由】</w:t>
            </w:r>
          </w:p>
          <w:p w14:paraId="3159315B" w14:textId="77777777" w:rsidR="00C31123" w:rsidRPr="007D0FCB" w:rsidRDefault="00C3112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31123" w:rsidRPr="007D0FCB" w14:paraId="3FF5A926" w14:textId="77777777" w:rsidTr="00C31123">
        <w:trPr>
          <w:trHeight w:hRule="exact" w:val="3417"/>
          <w:jc w:val="center"/>
        </w:trPr>
        <w:tc>
          <w:tcPr>
            <w:tcW w:w="4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04C4C3C5" w14:textId="77777777" w:rsidR="00C31123" w:rsidRPr="007D0FCB" w:rsidRDefault="00C3112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0B9721BB" w14:textId="77777777" w:rsidR="00C31123" w:rsidRPr="007D0FCB" w:rsidRDefault="00C31123" w:rsidP="00C3112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【今後の対応・再発防止策】</w:t>
            </w:r>
          </w:p>
        </w:tc>
      </w:tr>
    </w:tbl>
    <w:p w14:paraId="4E66E2B5" w14:textId="77777777"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14:paraId="5C1413AB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09435FC4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</w:t>
      </w:r>
      <w:r w:rsidR="00192356">
        <w:rPr>
          <w:rFonts w:hAnsi="ＭＳ ゴシック" w:hint="eastAsia"/>
          <w:sz w:val="18"/>
        </w:rPr>
        <w:t>当院の病院長</w:t>
      </w:r>
      <w:r w:rsidRPr="007D0FCB">
        <w:rPr>
          <w:rFonts w:hAnsi="ＭＳ ゴシック" w:hint="eastAsia"/>
          <w:sz w:val="18"/>
        </w:rPr>
        <w:t>に提出する。</w:t>
      </w:r>
    </w:p>
    <w:sectPr w:rsidR="00F517A3" w:rsidRPr="007D0FCB" w:rsidSect="00F47204">
      <w:pgSz w:w="11906" w:h="16838" w:code="9"/>
      <w:pgMar w:top="1418" w:right="1077" w:bottom="1418" w:left="1077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3779" w14:textId="77777777" w:rsidR="00C3093E" w:rsidRDefault="00C3093E">
      <w:r>
        <w:separator/>
      </w:r>
    </w:p>
  </w:endnote>
  <w:endnote w:type="continuationSeparator" w:id="0">
    <w:p w14:paraId="7C738397" w14:textId="77777777" w:rsidR="00C3093E" w:rsidRDefault="00C3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B558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89A0" w14:textId="77777777" w:rsidR="0079624A" w:rsidRDefault="0079624A" w:rsidP="0079624A">
    <w:pPr>
      <w:pStyle w:val="a5"/>
      <w:jc w:val="right"/>
    </w:pPr>
    <w:r>
      <w:rPr>
        <w:rFonts w:hint="eastAsia"/>
      </w:rPr>
      <w:t>書式改訂_202</w:t>
    </w:r>
    <w:r w:rsidR="007F27B9">
      <w:rPr>
        <w:rFonts w:hint="eastAsia"/>
      </w:rPr>
      <w:t>3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4DDB" w14:textId="77777777" w:rsidR="00C3093E" w:rsidRDefault="00C3093E">
      <w:r>
        <w:separator/>
      </w:r>
    </w:p>
  </w:footnote>
  <w:footnote w:type="continuationSeparator" w:id="0">
    <w:p w14:paraId="235B0AFA" w14:textId="77777777" w:rsidR="00C3093E" w:rsidRDefault="00C3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7794496">
    <w:abstractNumId w:val="19"/>
  </w:num>
  <w:num w:numId="2" w16cid:durableId="2016495312">
    <w:abstractNumId w:val="9"/>
  </w:num>
  <w:num w:numId="3" w16cid:durableId="1678069185">
    <w:abstractNumId w:val="5"/>
  </w:num>
  <w:num w:numId="4" w16cid:durableId="1979338375">
    <w:abstractNumId w:val="11"/>
  </w:num>
  <w:num w:numId="5" w16cid:durableId="1207259813">
    <w:abstractNumId w:val="2"/>
  </w:num>
  <w:num w:numId="6" w16cid:durableId="744037243">
    <w:abstractNumId w:val="0"/>
  </w:num>
  <w:num w:numId="7" w16cid:durableId="2136751848">
    <w:abstractNumId w:val="7"/>
  </w:num>
  <w:num w:numId="8" w16cid:durableId="759955893">
    <w:abstractNumId w:val="18"/>
  </w:num>
  <w:num w:numId="9" w16cid:durableId="801845651">
    <w:abstractNumId w:val="16"/>
  </w:num>
  <w:num w:numId="10" w16cid:durableId="2109234704">
    <w:abstractNumId w:val="22"/>
  </w:num>
  <w:num w:numId="11" w16cid:durableId="1436906932">
    <w:abstractNumId w:val="20"/>
  </w:num>
  <w:num w:numId="12" w16cid:durableId="516968827">
    <w:abstractNumId w:val="21"/>
  </w:num>
  <w:num w:numId="13" w16cid:durableId="1364094179">
    <w:abstractNumId w:val="3"/>
  </w:num>
  <w:num w:numId="14" w16cid:durableId="1154176116">
    <w:abstractNumId w:val="4"/>
  </w:num>
  <w:num w:numId="15" w16cid:durableId="1906605316">
    <w:abstractNumId w:val="24"/>
  </w:num>
  <w:num w:numId="16" w16cid:durableId="628364082">
    <w:abstractNumId w:val="23"/>
  </w:num>
  <w:num w:numId="17" w16cid:durableId="1805385765">
    <w:abstractNumId w:val="1"/>
  </w:num>
  <w:num w:numId="18" w16cid:durableId="611866644">
    <w:abstractNumId w:val="6"/>
  </w:num>
  <w:num w:numId="19" w16cid:durableId="328800126">
    <w:abstractNumId w:val="13"/>
  </w:num>
  <w:num w:numId="20" w16cid:durableId="780882694">
    <w:abstractNumId w:val="17"/>
  </w:num>
  <w:num w:numId="21" w16cid:durableId="1039814640">
    <w:abstractNumId w:val="10"/>
  </w:num>
  <w:num w:numId="22" w16cid:durableId="1054239188">
    <w:abstractNumId w:val="15"/>
  </w:num>
  <w:num w:numId="23" w16cid:durableId="1646155826">
    <w:abstractNumId w:val="8"/>
  </w:num>
  <w:num w:numId="24" w16cid:durableId="1527018149">
    <w:abstractNumId w:val="12"/>
  </w:num>
  <w:num w:numId="25" w16cid:durableId="135343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42604"/>
    <w:rsid w:val="00094AB4"/>
    <w:rsid w:val="000B2678"/>
    <w:rsid w:val="00172C10"/>
    <w:rsid w:val="00192356"/>
    <w:rsid w:val="001A1B35"/>
    <w:rsid w:val="001C14FE"/>
    <w:rsid w:val="001D58FB"/>
    <w:rsid w:val="001D74BC"/>
    <w:rsid w:val="001E4DB2"/>
    <w:rsid w:val="00215BF6"/>
    <w:rsid w:val="00343028"/>
    <w:rsid w:val="003770DC"/>
    <w:rsid w:val="003B7FDA"/>
    <w:rsid w:val="0044749E"/>
    <w:rsid w:val="00487509"/>
    <w:rsid w:val="00550537"/>
    <w:rsid w:val="006F5E51"/>
    <w:rsid w:val="0079624A"/>
    <w:rsid w:val="007D0FCB"/>
    <w:rsid w:val="007F1A2A"/>
    <w:rsid w:val="007F27B9"/>
    <w:rsid w:val="008051D8"/>
    <w:rsid w:val="00847E93"/>
    <w:rsid w:val="00947287"/>
    <w:rsid w:val="0099099A"/>
    <w:rsid w:val="009D36E5"/>
    <w:rsid w:val="00A061D1"/>
    <w:rsid w:val="00A75DA5"/>
    <w:rsid w:val="00A94143"/>
    <w:rsid w:val="00B0325A"/>
    <w:rsid w:val="00B62BFE"/>
    <w:rsid w:val="00C3093E"/>
    <w:rsid w:val="00C31123"/>
    <w:rsid w:val="00D62D7F"/>
    <w:rsid w:val="00DB26F5"/>
    <w:rsid w:val="00E240C7"/>
    <w:rsid w:val="00F47204"/>
    <w:rsid w:val="00F517A3"/>
    <w:rsid w:val="00FB07E8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63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14385-67AE-40B8-8E60-E9000DE28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2023-07-14T05:15:00Z</dcterms:created>
  <dcterms:modified xsi:type="dcterms:W3CDTF">2023-07-14T05:15:00Z</dcterms:modified>
</cp:coreProperties>
</file>